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CC4C6F" w14:paraId="7F85DE6A" wp14:textId="3FE47C44">
      <w:pPr>
        <w:spacing w:after="200" w:line="276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CC4C6F" w:rsidR="3DCC4C6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İMÇ KAT MALİKLERİ YÖNETİM KURULU’NA</w:t>
      </w:r>
    </w:p>
    <w:p xmlns:wp14="http://schemas.microsoft.com/office/word/2010/wordml" w:rsidP="3DCC4C6F" w14:paraId="5BB4EC06" wp14:textId="6909850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CC4C6F" w:rsidR="3DCC4C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Tarih :       /        /</w:t>
      </w:r>
    </w:p>
    <w:p xmlns:wp14="http://schemas.microsoft.com/office/word/2010/wordml" w:rsidP="3DCC4C6F" w14:paraId="41BA4E8E" wp14:textId="66624CA8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CC4C6F" w:rsidR="3DCC4C6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İMÇ Çarşısı ………. Blok</w:t>
      </w:r>
      <w:r w:rsidRPr="3DCC4C6F" w:rsidR="3DCC4C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………. no’lu dükkana ………. adet standart/ilave telefon hattı çekilmesini talep ediyorum. Yapılacak telefon tadilatlarında İMÇ Çarşısı Yönetim Planı ve Kat Mülkiyeti Kanunu dışında bir işlem/tadilat yapmayacağımı, ortak alanları kullanmayacağımı, dükkana yapılacak tüm tadilat, tamirat sorumluluğunu, tadilat ve tamirat esnasında oluşabilecek zarar ve ziyandan doğacak sorumlulukların tarafıma ait olduğunu kabul ve taahhüt ederim.</w:t>
      </w:r>
    </w:p>
    <w:p xmlns:wp14="http://schemas.microsoft.com/office/word/2010/wordml" w:rsidP="3DCC4C6F" w14:paraId="492EF419" wp14:textId="38CFECD8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CC4C6F" w:rsidR="3DCC4C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Gereğinin yapılmasını arz ederim...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555"/>
        <w:gridCol w:w="8610"/>
      </w:tblGrid>
      <w:tr w:rsidR="3DCC4C6F" w:rsidTr="3DCC4C6F" w14:paraId="3205F229">
        <w:trPr>
          <w:trHeight w:val="210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079E9F48" w14:textId="0183FD9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2F955748" w14:textId="33C1884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Hat Çekilecek Telefon Numarası</w:t>
            </w:r>
          </w:p>
        </w:tc>
      </w:tr>
      <w:tr w:rsidR="3DCC4C6F" w:rsidTr="3DCC4C6F" w14:paraId="1C2E132E">
        <w:trPr>
          <w:trHeight w:val="525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257C1A3F" w14:textId="03EAEF7F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1</w:t>
            </w: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14DD7F29" w14:textId="39E7141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DCC4C6F" w:rsidTr="3DCC4C6F" w14:paraId="6F6A8E82">
        <w:trPr>
          <w:trHeight w:val="210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21965730" w14:textId="255237D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2</w:t>
            </w: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1228BC51" w14:textId="5742C60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DCC4C6F" w:rsidTr="3DCC4C6F" w14:paraId="5F79C058">
        <w:trPr>
          <w:trHeight w:val="165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35D8226D" w14:textId="5C79BB7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3</w:t>
            </w: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318B1F66" w14:textId="5342C7F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DCC4C6F" w:rsidTr="3DCC4C6F" w14:paraId="2B956337">
        <w:trPr>
          <w:trHeight w:val="165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45C50F8F" w14:textId="47EBDA3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4</w:t>
            </w: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1CFB15D2" w14:textId="1DD75DE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DCC4C6F" w:rsidTr="3DCC4C6F" w14:paraId="6B014040">
        <w:trPr>
          <w:trHeight w:val="165"/>
        </w:trPr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41F20275" w14:textId="009E3703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tr-TR"/>
              </w:rPr>
              <w:t>5</w:t>
            </w:r>
          </w:p>
        </w:tc>
        <w:tc>
          <w:tcPr>
            <w:tcW w:w="8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DCC4C6F" w:rsidP="3DCC4C6F" w:rsidRDefault="3DCC4C6F" w14:paraId="69188BB7" w14:textId="2C275F1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5655"/>
        <w:gridCol w:w="3510"/>
      </w:tblGrid>
      <w:tr w:rsidR="3DCC4C6F" w:rsidTr="3DCC4C6F" w14:paraId="48DE1A9A">
        <w:trPr>
          <w:trHeight w:val="1020"/>
        </w:trPr>
        <w:tc>
          <w:tcPr>
            <w:tcW w:w="56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3DCC4C6F" w:rsidP="3DCC4C6F" w:rsidRDefault="3DCC4C6F" w14:paraId="2EB38341" w14:textId="5CC597C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TALEPTE BULUNAN FİRMA</w:t>
            </w:r>
          </w:p>
        </w:tc>
        <w:tc>
          <w:tcPr>
            <w:tcW w:w="3510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CC4C6F" w:rsidP="3DCC4C6F" w:rsidRDefault="3DCC4C6F" w14:paraId="15C1BE11" w14:textId="66AA7E0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Sınırlı Sorumlu İstanbul Manifatura ve Kumaşçılar Çarşısı Kat Malikleri Yönetim Kurulu</w:t>
            </w:r>
          </w:p>
          <w:p w:rsidR="3DCC4C6F" w:rsidP="3DCC4C6F" w:rsidRDefault="3DCC4C6F" w14:paraId="0633B987" w14:textId="07646444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Kayıt Tarihi :</w:t>
            </w:r>
          </w:p>
          <w:p w:rsidR="3DCC4C6F" w:rsidP="3DCC4C6F" w:rsidRDefault="3DCC4C6F" w14:paraId="6805C44B" w14:textId="044417AE">
            <w:pPr>
              <w:spacing w:after="200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Kayıt No      :</w:t>
            </w:r>
          </w:p>
          <w:p w:rsidR="3DCC4C6F" w:rsidP="3DCC4C6F" w:rsidRDefault="3DCC4C6F" w14:paraId="160C79A7" w14:textId="6FC6479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Ekleri           :</w:t>
            </w:r>
          </w:p>
          <w:p w:rsidR="3DCC4C6F" w:rsidP="3DCC4C6F" w:rsidRDefault="3DCC4C6F" w14:paraId="0AF7BC1D" w14:textId="44AC14A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CC4C6F" w:rsidTr="3DCC4C6F" w14:paraId="79211B3B">
        <w:trPr>
          <w:trHeight w:val="1020"/>
        </w:trPr>
        <w:tc>
          <w:tcPr>
            <w:tcW w:w="56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3DCC4C6F" w:rsidP="3DCC4C6F" w:rsidRDefault="3DCC4C6F" w14:paraId="6F623EDB" w14:textId="539C1615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İLETİŞİM BİLGİLERİ </w:t>
            </w:r>
          </w:p>
        </w:tc>
        <w:tc>
          <w:tcPr>
            <w:tcW w:w="351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1407EAD"/>
        </w:tc>
      </w:tr>
      <w:tr w:rsidR="3DCC4C6F" w:rsidTr="3DCC4C6F" w14:paraId="3A0EE218">
        <w:trPr>
          <w:trHeight w:val="1020"/>
        </w:trPr>
        <w:tc>
          <w:tcPr>
            <w:tcW w:w="56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3DCC4C6F" w:rsidP="3DCC4C6F" w:rsidRDefault="3DCC4C6F" w14:paraId="5C25174B" w14:textId="2BDFD17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CC4C6F" w:rsidR="3DCC4C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tr-TR"/>
              </w:rPr>
              <w:t>KAŞE İMZA</w:t>
            </w:r>
          </w:p>
        </w:tc>
        <w:tc>
          <w:tcPr>
            <w:tcW w:w="3510" w:type="dxa"/>
            <w:vMerge/>
            <w:tcBorders>
              <w:top w:val="single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8597AED"/>
        </w:tc>
      </w:tr>
    </w:tbl>
    <w:p xmlns:wp14="http://schemas.microsoft.com/office/word/2010/wordml" w:rsidP="3DCC4C6F" w14:paraId="0F0A53DE" wp14:textId="2A272E1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CC4C6F" w14:paraId="5B718EF1" wp14:textId="77A5BFB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CC4C6F" w14:paraId="2C078E63" wp14:textId="1B2D528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009FF6"/>
    <w:rsid w:val="11009FF6"/>
    <w:rsid w:val="3DC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9FF6"/>
  <w15:chartTrackingRefBased/>
  <w15:docId w15:val="{986C4A21-799A-42E7-AD1D-16B503E33E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2022-10-11T12:49:49.5383888Z</dcterms:created>
  <dcterms:modified xsi:type="dcterms:W3CDTF">2022-10-11T12:50:36.3902803Z</dcterms:modified>
  <dc:creator>Ayhan Ürgüplü</dc:creator>
  <lastModifiedBy>Ayhan Ürgüplü</lastModifiedBy>
</coreProperties>
</file>